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DF289" w14:textId="5148133C" w:rsidR="00AB611B" w:rsidRDefault="00156235" w:rsidP="00156235">
      <w:pPr>
        <w:pStyle w:val="Koptitel"/>
      </w:pPr>
      <w:proofErr w:type="spellStart"/>
      <w:r>
        <w:t>Woo</w:t>
      </w:r>
      <w:proofErr w:type="spellEnd"/>
      <w:r>
        <w:t>-verzoek elektronisch formulier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611B" w14:paraId="4E368ECD" w14:textId="77777777" w:rsidTr="00AB611B">
        <w:tc>
          <w:tcPr>
            <w:tcW w:w="9062" w:type="dxa"/>
          </w:tcPr>
          <w:p w14:paraId="353F4F11" w14:textId="15DD609E" w:rsidR="00AB611B" w:rsidRPr="00156235" w:rsidRDefault="00156235" w:rsidP="002E3CC1">
            <w:pPr>
              <w:rPr>
                <w:i/>
                <w:iCs/>
              </w:rPr>
            </w:pPr>
            <w:proofErr w:type="spellStart"/>
            <w:r w:rsidRPr="00156235">
              <w:rPr>
                <w:i/>
                <w:iCs/>
              </w:rPr>
              <w:t>DigiD</w:t>
            </w:r>
            <w:proofErr w:type="spellEnd"/>
            <w:r>
              <w:rPr>
                <w:i/>
                <w:iCs/>
              </w:rPr>
              <w:t xml:space="preserve"> volgens s</w:t>
            </w:r>
            <w:r w:rsidRPr="00156235">
              <w:rPr>
                <w:i/>
                <w:iCs/>
              </w:rPr>
              <w:t>tandaard</w:t>
            </w:r>
            <w:r>
              <w:rPr>
                <w:i/>
                <w:iCs/>
              </w:rPr>
              <w:t xml:space="preserve"> e-formulier:</w:t>
            </w:r>
          </w:p>
          <w:p w14:paraId="1AADE81C" w14:textId="6E88868B" w:rsidR="00156235" w:rsidRPr="00156235" w:rsidRDefault="00156235" w:rsidP="00156235">
            <w:pPr>
              <w:pStyle w:val="Lijstalinea"/>
              <w:numPr>
                <w:ilvl w:val="0"/>
                <w:numId w:val="1"/>
              </w:numPr>
              <w:rPr>
                <w:i/>
                <w:iCs/>
              </w:rPr>
            </w:pPr>
            <w:r w:rsidRPr="00156235">
              <w:rPr>
                <w:i/>
                <w:iCs/>
              </w:rPr>
              <w:t>Uw gegevens</w:t>
            </w:r>
          </w:p>
          <w:p w14:paraId="1CAB3121" w14:textId="54AD7383" w:rsidR="00156235" w:rsidRDefault="00156235" w:rsidP="00156235">
            <w:pPr>
              <w:pStyle w:val="Lijstalinea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Verzoek</w:t>
            </w:r>
          </w:p>
          <w:p w14:paraId="1D3554B7" w14:textId="6949F862" w:rsidR="00156235" w:rsidRDefault="00156235" w:rsidP="00156235">
            <w:pPr>
              <w:pStyle w:val="Lijstalinea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Bijlagen</w:t>
            </w:r>
          </w:p>
          <w:p w14:paraId="55CAC974" w14:textId="415AEEC6" w:rsidR="00156235" w:rsidRDefault="00156235" w:rsidP="00156235">
            <w:pPr>
              <w:pStyle w:val="Lijstalinea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Overzicht</w:t>
            </w:r>
          </w:p>
          <w:p w14:paraId="4E0273E6" w14:textId="77777777" w:rsidR="00156235" w:rsidRDefault="00156235" w:rsidP="00156235">
            <w:pPr>
              <w:pStyle w:val="Lijstalinea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Bevestiging</w:t>
            </w:r>
          </w:p>
          <w:p w14:paraId="4D08306C" w14:textId="6EC590B6" w:rsidR="003E1F47" w:rsidRPr="003E1F47" w:rsidRDefault="003E1F47" w:rsidP="003E1F47">
            <w:pPr>
              <w:rPr>
                <w:i/>
                <w:iCs/>
              </w:rPr>
            </w:pPr>
            <w:r w:rsidRPr="006E07E7">
              <w:rPr>
                <w:i/>
                <w:iCs/>
                <w:highlight w:val="yellow"/>
              </w:rPr>
              <w:t>NNB aanvulling</w:t>
            </w:r>
            <w:r w:rsidR="006E07E7" w:rsidRPr="006E07E7">
              <w:rPr>
                <w:i/>
                <w:iCs/>
                <w:highlight w:val="yellow"/>
              </w:rPr>
              <w:t xml:space="preserve"> tot een volledig formulier</w:t>
            </w:r>
          </w:p>
        </w:tc>
      </w:tr>
    </w:tbl>
    <w:p w14:paraId="5E210813" w14:textId="5C85C70E" w:rsidR="00AB611B" w:rsidRDefault="00AB611B" w:rsidP="002E3CC1">
      <w:pPr>
        <w:rPr>
          <w:b/>
          <w:bCs/>
        </w:rPr>
      </w:pPr>
    </w:p>
    <w:p w14:paraId="13325801" w14:textId="2FED2C98" w:rsidR="00156235" w:rsidRDefault="00156235" w:rsidP="00156235">
      <w:pPr>
        <w:pStyle w:val="Kopklein"/>
      </w:pPr>
      <w:r>
        <w:t>Onderdeel 2. Verzoek</w:t>
      </w:r>
    </w:p>
    <w:p w14:paraId="1E1A440C" w14:textId="77777777" w:rsidR="00156235" w:rsidRPr="00156235" w:rsidRDefault="00156235" w:rsidP="002E3CC1"/>
    <w:p w14:paraId="6C074196" w14:textId="1D59EE5E" w:rsidR="002E3CC1" w:rsidRPr="002E3CC1" w:rsidRDefault="002E3CC1" w:rsidP="002E3CC1">
      <w:pPr>
        <w:rPr>
          <w:b/>
          <w:bCs/>
        </w:rPr>
      </w:pPr>
      <w:r w:rsidRPr="002E3CC1">
        <w:rPr>
          <w:b/>
          <w:bCs/>
        </w:rPr>
        <w:t>Juiste verzoek?</w:t>
      </w:r>
    </w:p>
    <w:p w14:paraId="11BD2776" w14:textId="77777777" w:rsidR="00B35BFC" w:rsidRDefault="002E3CC1" w:rsidP="00B35BFC">
      <w:pPr>
        <w:spacing w:after="0"/>
      </w:pPr>
      <w:r>
        <w:t xml:space="preserve">Wilt u informatie </w:t>
      </w:r>
      <w:r w:rsidR="00B35BFC">
        <w:t xml:space="preserve">gewoon </w:t>
      </w:r>
      <w:r>
        <w:t xml:space="preserve">alleen voor uzelf, of wilt u processtukken in een bezwaarprocedure opvragen, of wilt u niet dat uw (geanonimiseerde) verzoek en het besluit op dat verzoek (met bijlagen) openbaar worden gemaakt? </w:t>
      </w:r>
    </w:p>
    <w:p w14:paraId="6D6C0795" w14:textId="4AB16003" w:rsidR="002E3CC1" w:rsidRDefault="002E3CC1" w:rsidP="002E3CC1">
      <w:r>
        <w:t xml:space="preserve">Vraag de informatie in dat geval via het contactformulier op bij het domein Sociaal, Ruimte of Dienstverlening en dien dan geen </w:t>
      </w:r>
      <w:proofErr w:type="spellStart"/>
      <w:r>
        <w:t>Woo</w:t>
      </w:r>
      <w:proofErr w:type="spellEnd"/>
      <w:r>
        <w:t xml:space="preserve">-verzoek in. </w:t>
      </w:r>
    </w:p>
    <w:p w14:paraId="17DCA337" w14:textId="792AB283" w:rsidR="002E3CC1" w:rsidRDefault="002E3CC1" w:rsidP="002E3CC1">
      <w:r>
        <w:t xml:space="preserve">En u kunt geen </w:t>
      </w:r>
      <w:proofErr w:type="spellStart"/>
      <w:r>
        <w:t>Wo</w:t>
      </w:r>
      <w:r w:rsidR="00B35BFC">
        <w:t>o</w:t>
      </w:r>
      <w:proofErr w:type="spellEnd"/>
      <w:r>
        <w:t>-verzoek indienen in het geval de gemeente de informatie al zelf heeft geopenbaard. U kunt de documenten waar u naar op zoek bent dan vinden op</w:t>
      </w:r>
      <w:r w:rsidR="00B35BFC">
        <w:t xml:space="preserve">: </w:t>
      </w:r>
      <w:hyperlink r:id="rId7" w:history="1">
        <w:r w:rsidR="00B35BFC">
          <w:rPr>
            <w:rStyle w:val="Hyperlink"/>
          </w:rPr>
          <w:t>Beleid en regelgeving | Gemeente Maashorst</w:t>
        </w:r>
      </w:hyperlink>
      <w:r w:rsidR="00B35BFC">
        <w:t xml:space="preserve"> </w:t>
      </w:r>
      <w:r>
        <w:t xml:space="preserve">of </w:t>
      </w:r>
      <w:hyperlink r:id="rId8" w:history="1">
        <w:r w:rsidR="00B35BFC">
          <w:rPr>
            <w:rStyle w:val="Hyperlink"/>
          </w:rPr>
          <w:t>https://www.officielebekendmakingen.nl</w:t>
        </w:r>
      </w:hyperlink>
      <w:r>
        <w:t xml:space="preserve">. </w:t>
      </w:r>
    </w:p>
    <w:p w14:paraId="066E465B" w14:textId="77777777" w:rsidR="002E3CC1" w:rsidRDefault="002E3CC1" w:rsidP="002E3CC1"/>
    <w:p w14:paraId="4F8DCE93" w14:textId="6211A8FA" w:rsidR="002E3CC1" w:rsidRPr="002E3CC1" w:rsidRDefault="002E3CC1" w:rsidP="002E3CC1">
      <w:pPr>
        <w:rPr>
          <w:b/>
          <w:bCs/>
        </w:rPr>
      </w:pPr>
      <w:proofErr w:type="spellStart"/>
      <w:r w:rsidRPr="002E3CC1">
        <w:rPr>
          <w:b/>
          <w:bCs/>
        </w:rPr>
        <w:t>Wo</w:t>
      </w:r>
      <w:r>
        <w:rPr>
          <w:b/>
          <w:bCs/>
        </w:rPr>
        <w:t>o</w:t>
      </w:r>
      <w:proofErr w:type="spellEnd"/>
      <w:r w:rsidRPr="002E3CC1">
        <w:rPr>
          <w:b/>
          <w:bCs/>
        </w:rPr>
        <w:t>-verzoek</w:t>
      </w:r>
    </w:p>
    <w:p w14:paraId="0E3ABC1D" w14:textId="4CA5B425" w:rsidR="002E3CC1" w:rsidRDefault="002E3CC1" w:rsidP="002E3CC1">
      <w:proofErr w:type="spellStart"/>
      <w:r>
        <w:t>Wo</w:t>
      </w:r>
      <w:r w:rsidR="00B35BFC">
        <w:t>o</w:t>
      </w:r>
      <w:proofErr w:type="spellEnd"/>
      <w:r>
        <w:t xml:space="preserve"> staat voor Wet open</w:t>
      </w:r>
      <w:r w:rsidR="00B35BFC">
        <w:t xml:space="preserve"> overheid</w:t>
      </w:r>
      <w:r>
        <w:t xml:space="preserve">. Met een </w:t>
      </w:r>
      <w:proofErr w:type="spellStart"/>
      <w:r>
        <w:t>Wo</w:t>
      </w:r>
      <w:r w:rsidR="00B35BFC">
        <w:t>o</w:t>
      </w:r>
      <w:proofErr w:type="spellEnd"/>
      <w:r>
        <w:t>-verzoek kunt u de gemeente vragen documenten openbaar te maken die gaan over het beleid van de gemeente, waaronder ook begrepen de voorbereiding en uitvoering van dat beleid. Bij uw verzoek moet u precies aangeven op welk beleidsterrein (of: welke documenten) uw verzoek betrekking heeft.</w:t>
      </w:r>
    </w:p>
    <w:p w14:paraId="7E4F6EC9" w14:textId="77777777" w:rsidR="002E3CC1" w:rsidRDefault="002E3CC1" w:rsidP="002E3CC1"/>
    <w:p w14:paraId="485A1572" w14:textId="77777777" w:rsidR="002E3CC1" w:rsidRDefault="002E3CC1" w:rsidP="002E3CC1">
      <w:r>
        <w:t>Beschrijf hieronder in het kort uw verzoek.*</w:t>
      </w:r>
    </w:p>
    <w:p w14:paraId="42F59D24" w14:textId="77777777" w:rsidR="002E3CC1" w:rsidRDefault="002E3CC1" w:rsidP="002E3CC1">
      <w:r>
        <w:t xml:space="preserve">                [Karakters: 0 (maximaal 1500)]</w:t>
      </w:r>
    </w:p>
    <w:p w14:paraId="639A490A" w14:textId="77777777" w:rsidR="002E3CC1" w:rsidRDefault="002E3CC1" w:rsidP="002E3CC1">
      <w:r>
        <w:t>Is deze ruimte niet groot genoeg om uw verzoek toe te lichten? Voeg dan nog een document toe waarin u het verzoek nader beschrijft. Dit kunt u doen in het scherm ‘Bijlagen’.</w:t>
      </w:r>
    </w:p>
    <w:p w14:paraId="30F0F21B" w14:textId="77777777" w:rsidR="002E3CC1" w:rsidRDefault="002E3CC1" w:rsidP="002E3CC1"/>
    <w:p w14:paraId="2684B7BF" w14:textId="77777777" w:rsidR="002E3CC1" w:rsidRDefault="002E3CC1" w:rsidP="002E3CC1">
      <w:r>
        <w:t>Geef hieronder aan voor welke periode u documenten wilt ontvangen.</w:t>
      </w:r>
    </w:p>
    <w:p w14:paraId="4C89EE3B" w14:textId="77777777" w:rsidR="002E3CC1" w:rsidRDefault="002E3CC1" w:rsidP="002E3CC1">
      <w:r>
        <w:t xml:space="preserve">                [Periode van *DATUM/                Periode tot *DATUM]</w:t>
      </w:r>
    </w:p>
    <w:p w14:paraId="62853116" w14:textId="77777777" w:rsidR="002E3CC1" w:rsidRDefault="002E3CC1" w:rsidP="002E3CC1"/>
    <w:p w14:paraId="2AB90929" w14:textId="77777777" w:rsidR="002E3CC1" w:rsidRDefault="002E3CC1" w:rsidP="002E3CC1">
      <w:r>
        <w:t>Hebt u eerder over dit onderwerp contact gehad met de gemeente?*</w:t>
      </w:r>
    </w:p>
    <w:p w14:paraId="17A14084" w14:textId="77777777" w:rsidR="002E3CC1" w:rsidRDefault="002E3CC1" w:rsidP="002E3CC1">
      <w:r>
        <w:t xml:space="preserve">                [Ja, namelijk met (met wie?)      Nee]</w:t>
      </w:r>
    </w:p>
    <w:p w14:paraId="2034BA88" w14:textId="77777777" w:rsidR="002E3CC1" w:rsidRDefault="002E3CC1" w:rsidP="002E3CC1"/>
    <w:p w14:paraId="21E4BE30" w14:textId="77777777" w:rsidR="002E3CC1" w:rsidRDefault="002E3CC1" w:rsidP="002E3CC1">
      <w:r>
        <w:t>Op welke manier wilt u de (informatie vervat in) documenten ontvangen?*</w:t>
      </w:r>
    </w:p>
    <w:p w14:paraId="5F60F58D" w14:textId="65108E98" w:rsidR="002E3CC1" w:rsidRDefault="002E3CC1" w:rsidP="002E3CC1">
      <w:r>
        <w:t xml:space="preserve">                [op papier</w:t>
      </w:r>
      <w:r w:rsidR="003E1F47">
        <w:t>/</w:t>
      </w:r>
      <w:r>
        <w:t xml:space="preserve"> per post</w:t>
      </w:r>
      <w:r w:rsidR="003E1F47">
        <w:t>/</w:t>
      </w:r>
      <w:r>
        <w:t xml:space="preserve"> per e-mail]</w:t>
      </w:r>
    </w:p>
    <w:p w14:paraId="25B91251" w14:textId="06786C04" w:rsidR="002E3CC1" w:rsidRDefault="002E3CC1" w:rsidP="002E3CC1">
      <w:r>
        <w:t xml:space="preserve">De gemeente stuurt de documenten bij voorkeur digitaal. Dat is gratis. Wilt u de documenten toch op papier ontvangen? Dan </w:t>
      </w:r>
      <w:r w:rsidR="003E1F47">
        <w:t>moeten we volgens de Legesverordening de kopieerkosten bij u in rekening brengen</w:t>
      </w:r>
      <w:r>
        <w:t>.</w:t>
      </w:r>
    </w:p>
    <w:p w14:paraId="48007D13" w14:textId="77777777" w:rsidR="002E3CC1" w:rsidRDefault="002E3CC1" w:rsidP="002E3CC1"/>
    <w:p w14:paraId="55CB1EF6" w14:textId="77777777" w:rsidR="002E3CC1" w:rsidRDefault="002E3CC1" w:rsidP="002E3CC1"/>
    <w:p w14:paraId="6C6FB422" w14:textId="77777777" w:rsidR="002E3CC1" w:rsidRDefault="002E3CC1" w:rsidP="002E3CC1">
      <w:r>
        <w:t>Vragen met een * zijn verplicht.</w:t>
      </w:r>
    </w:p>
    <w:p w14:paraId="145E645B" w14:textId="77777777" w:rsidR="002E3CC1" w:rsidRDefault="002E3CC1" w:rsidP="002E3CC1"/>
    <w:p w14:paraId="043CAF09" w14:textId="77777777" w:rsidR="002E3CC1" w:rsidRDefault="002E3CC1" w:rsidP="002E3CC1">
      <w:r>
        <w:t>LET OP:</w:t>
      </w:r>
    </w:p>
    <w:p w14:paraId="2E973483" w14:textId="7A1CD28B" w:rsidR="0056227E" w:rsidRPr="003A11F0" w:rsidRDefault="002E3CC1" w:rsidP="002E3CC1">
      <w:r>
        <w:t xml:space="preserve">Dient u uw </w:t>
      </w:r>
      <w:proofErr w:type="spellStart"/>
      <w:r>
        <w:t>Wo</w:t>
      </w:r>
      <w:r w:rsidR="003E1F47">
        <w:t>o</w:t>
      </w:r>
      <w:proofErr w:type="spellEnd"/>
      <w:r>
        <w:t>-verzoek schriftelijk in? Print dit formulier dan uit en voorzie het formulier van de datum en uw handtekening.</w:t>
      </w:r>
    </w:p>
    <w:sectPr w:rsidR="0056227E" w:rsidRPr="003A11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9DEE8" w14:textId="77777777" w:rsidR="002E3CC1" w:rsidRDefault="002E3CC1" w:rsidP="003A11F0">
      <w:pPr>
        <w:spacing w:after="0" w:line="240" w:lineRule="auto"/>
      </w:pPr>
      <w:r>
        <w:separator/>
      </w:r>
    </w:p>
  </w:endnote>
  <w:endnote w:type="continuationSeparator" w:id="0">
    <w:p w14:paraId="0ED640D5" w14:textId="77777777" w:rsidR="002E3CC1" w:rsidRDefault="002E3CC1" w:rsidP="003A1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norite">
    <w:altName w:val="Tenorite"/>
    <w:charset w:val="00"/>
    <w:family w:val="auto"/>
    <w:pitch w:val="variable"/>
    <w:sig w:usb0="80000003" w:usb1="00000001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040359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FD04C64" w14:textId="77777777" w:rsidR="003A11F0" w:rsidRDefault="003A11F0">
            <w:pPr>
              <w:pStyle w:val="Voettekst"/>
            </w:pPr>
            <w:r w:rsidRPr="003A11F0">
              <w:rPr>
                <w:rFonts w:ascii="Tenorite" w:hAnsi="Tenorite"/>
              </w:rPr>
              <w:fldChar w:fldCharType="begin"/>
            </w:r>
            <w:r w:rsidRPr="003A11F0">
              <w:rPr>
                <w:rFonts w:ascii="Tenorite" w:hAnsi="Tenorite"/>
              </w:rPr>
              <w:instrText>PAGE</w:instrText>
            </w:r>
            <w:r w:rsidRPr="003A11F0">
              <w:rPr>
                <w:rFonts w:ascii="Tenorite" w:hAnsi="Tenorite"/>
              </w:rPr>
              <w:fldChar w:fldCharType="separate"/>
            </w:r>
            <w:r w:rsidRPr="003A11F0">
              <w:rPr>
                <w:rFonts w:ascii="Tenorite" w:hAnsi="Tenorite"/>
              </w:rPr>
              <w:t>2</w:t>
            </w:r>
            <w:r w:rsidRPr="003A11F0">
              <w:rPr>
                <w:rFonts w:ascii="Tenorite" w:hAnsi="Tenorite"/>
              </w:rPr>
              <w:fldChar w:fldCharType="end"/>
            </w:r>
            <w:r w:rsidRPr="003A11F0">
              <w:rPr>
                <w:rFonts w:ascii="Tenorite" w:hAnsi="Tenorite"/>
              </w:rPr>
              <w:t>/</w:t>
            </w:r>
            <w:r w:rsidRPr="003A11F0">
              <w:rPr>
                <w:rFonts w:ascii="Tenorite" w:hAnsi="Tenorite"/>
              </w:rPr>
              <w:fldChar w:fldCharType="begin"/>
            </w:r>
            <w:r w:rsidRPr="003A11F0">
              <w:rPr>
                <w:rFonts w:ascii="Tenorite" w:hAnsi="Tenorite"/>
              </w:rPr>
              <w:instrText>NUMPAGES</w:instrText>
            </w:r>
            <w:r w:rsidRPr="003A11F0">
              <w:rPr>
                <w:rFonts w:ascii="Tenorite" w:hAnsi="Tenorite"/>
              </w:rPr>
              <w:fldChar w:fldCharType="separate"/>
            </w:r>
            <w:r w:rsidRPr="003A11F0">
              <w:rPr>
                <w:rFonts w:ascii="Tenorite" w:hAnsi="Tenorite"/>
              </w:rPr>
              <w:t>2</w:t>
            </w:r>
            <w:r w:rsidRPr="003A11F0">
              <w:rPr>
                <w:rFonts w:ascii="Tenorite" w:hAnsi="Tenorite"/>
              </w:rPr>
              <w:fldChar w:fldCharType="end"/>
            </w:r>
          </w:p>
        </w:sdtContent>
      </w:sdt>
    </w:sdtContent>
  </w:sdt>
  <w:p w14:paraId="650F7370" w14:textId="77777777" w:rsidR="003A11F0" w:rsidRDefault="003A11F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65769" w14:textId="77777777" w:rsidR="002E3CC1" w:rsidRDefault="002E3CC1" w:rsidP="003A11F0">
      <w:pPr>
        <w:spacing w:after="0" w:line="240" w:lineRule="auto"/>
      </w:pPr>
      <w:r>
        <w:separator/>
      </w:r>
    </w:p>
  </w:footnote>
  <w:footnote w:type="continuationSeparator" w:id="0">
    <w:p w14:paraId="28AD6E04" w14:textId="77777777" w:rsidR="002E3CC1" w:rsidRDefault="002E3CC1" w:rsidP="003A1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6F8"/>
    <w:multiLevelType w:val="hybridMultilevel"/>
    <w:tmpl w:val="29D68392"/>
    <w:lvl w:ilvl="0" w:tplc="C8DE8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379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CC1"/>
    <w:rsid w:val="0014430D"/>
    <w:rsid w:val="00156235"/>
    <w:rsid w:val="002E3CC1"/>
    <w:rsid w:val="00301C87"/>
    <w:rsid w:val="003A11F0"/>
    <w:rsid w:val="003E1F47"/>
    <w:rsid w:val="0056227E"/>
    <w:rsid w:val="006E07E7"/>
    <w:rsid w:val="0095611F"/>
    <w:rsid w:val="00AB611B"/>
    <w:rsid w:val="00B35BFC"/>
    <w:rsid w:val="00EC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E1E27"/>
  <w15:chartTrackingRefBased/>
  <w15:docId w15:val="{DA97C640-9DA3-408F-80D0-CCF4D698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link w:val="Kop1Char"/>
    <w:uiPriority w:val="9"/>
    <w:rsid w:val="001443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E4440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rsid w:val="001443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E4440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titel">
    <w:name w:val="Kop titel"/>
    <w:basedOn w:val="Kop1"/>
    <w:link w:val="KoptitelChar"/>
    <w:qFormat/>
    <w:rsid w:val="0014430D"/>
    <w:rPr>
      <w:rFonts w:ascii="Tenorite" w:hAnsi="Tenorite"/>
      <w:b/>
      <w:color w:val="8C1978"/>
      <w:sz w:val="36"/>
    </w:rPr>
  </w:style>
  <w:style w:type="paragraph" w:customStyle="1" w:styleId="Kopklein">
    <w:name w:val="Kop klein"/>
    <w:basedOn w:val="Kop2"/>
    <w:link w:val="KopkleinChar"/>
    <w:qFormat/>
    <w:rsid w:val="0014430D"/>
    <w:rPr>
      <w:rFonts w:ascii="Tenorite" w:hAnsi="Tenorite"/>
      <w:b/>
      <w:color w:val="auto"/>
      <w:sz w:val="28"/>
    </w:rPr>
  </w:style>
  <w:style w:type="character" w:customStyle="1" w:styleId="KoptitelChar">
    <w:name w:val="Kop titel Char"/>
    <w:basedOn w:val="Standaardalinea-lettertype"/>
    <w:link w:val="Koptitel"/>
    <w:rsid w:val="0014430D"/>
    <w:rPr>
      <w:rFonts w:ascii="Tenorite" w:eastAsiaTheme="majorEastAsia" w:hAnsi="Tenorite" w:cstheme="majorBidi"/>
      <w:b/>
      <w:color w:val="8C1978"/>
      <w:sz w:val="36"/>
      <w:szCs w:val="32"/>
    </w:rPr>
  </w:style>
  <w:style w:type="paragraph" w:customStyle="1" w:styleId="Standaard2">
    <w:name w:val="Standaard 2"/>
    <w:basedOn w:val="Standaard"/>
    <w:link w:val="Standaard2Char"/>
    <w:qFormat/>
    <w:rsid w:val="0014430D"/>
    <w:rPr>
      <w:rFonts w:ascii="Tenorite" w:hAnsi="Tenorit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4430D"/>
    <w:rPr>
      <w:rFonts w:asciiTheme="majorHAnsi" w:eastAsiaTheme="majorEastAsia" w:hAnsiTheme="majorHAnsi" w:cstheme="majorBidi"/>
      <w:color w:val="4E4440" w:themeColor="accent1" w:themeShade="BF"/>
      <w:sz w:val="26"/>
      <w:szCs w:val="26"/>
    </w:rPr>
  </w:style>
  <w:style w:type="character" w:customStyle="1" w:styleId="KopkleinChar">
    <w:name w:val="Kop klein Char"/>
    <w:basedOn w:val="Kop2Char"/>
    <w:link w:val="Kopklein"/>
    <w:rsid w:val="0014430D"/>
    <w:rPr>
      <w:rFonts w:ascii="Tenorite" w:eastAsiaTheme="majorEastAsia" w:hAnsi="Tenorite" w:cstheme="majorBidi"/>
      <w:b/>
      <w:color w:val="4E4440" w:themeColor="accent1" w:themeShade="BF"/>
      <w:sz w:val="28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14430D"/>
    <w:rPr>
      <w:rFonts w:asciiTheme="majorHAnsi" w:eastAsiaTheme="majorEastAsia" w:hAnsiTheme="majorHAnsi" w:cstheme="majorBidi"/>
      <w:color w:val="4E4440" w:themeColor="accent1" w:themeShade="BF"/>
      <w:sz w:val="32"/>
      <w:szCs w:val="32"/>
    </w:rPr>
  </w:style>
  <w:style w:type="paragraph" w:customStyle="1" w:styleId="Standaard1">
    <w:name w:val="Standaard 1"/>
    <w:basedOn w:val="Standaard2"/>
    <w:link w:val="Standaard1Char"/>
    <w:qFormat/>
    <w:rsid w:val="0014430D"/>
    <w:rPr>
      <w:sz w:val="20"/>
    </w:rPr>
  </w:style>
  <w:style w:type="character" w:customStyle="1" w:styleId="Standaard2Char">
    <w:name w:val="Standaard 2 Char"/>
    <w:basedOn w:val="Standaardalinea-lettertype"/>
    <w:link w:val="Standaard2"/>
    <w:rsid w:val="0014430D"/>
    <w:rPr>
      <w:rFonts w:ascii="Tenorite" w:hAnsi="Tenorite"/>
    </w:rPr>
  </w:style>
  <w:style w:type="character" w:customStyle="1" w:styleId="Standaard1Char">
    <w:name w:val="Standaard 1 Char"/>
    <w:basedOn w:val="Standaard2Char"/>
    <w:link w:val="Standaard1"/>
    <w:rsid w:val="0014430D"/>
    <w:rPr>
      <w:rFonts w:ascii="Tenorite" w:hAnsi="Tenorite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3A1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11F0"/>
  </w:style>
  <w:style w:type="paragraph" w:styleId="Voettekst">
    <w:name w:val="footer"/>
    <w:basedOn w:val="Standaard"/>
    <w:link w:val="VoettekstChar"/>
    <w:uiPriority w:val="99"/>
    <w:unhideWhenUsed/>
    <w:rsid w:val="003A1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11F0"/>
  </w:style>
  <w:style w:type="table" w:styleId="Tabelraster">
    <w:name w:val="Table Grid"/>
    <w:basedOn w:val="Standaardtabel"/>
    <w:uiPriority w:val="39"/>
    <w:rsid w:val="00AB6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rsid w:val="00156235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B35B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fficielebekendmakingen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emeentemaashorst.nl/bestuur-en-organisatie/beleid-en-regelgev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Aangepast 1">
      <a:dk1>
        <a:sysClr val="windowText" lastClr="000000"/>
      </a:dk1>
      <a:lt1>
        <a:sysClr val="window" lastClr="FFFFFF"/>
      </a:lt1>
      <a:dk2>
        <a:srgbClr val="8C1978"/>
      </a:dk2>
      <a:lt2>
        <a:srgbClr val="E7E6E6"/>
      </a:lt2>
      <a:accent1>
        <a:srgbClr val="695C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emeente Maashorst">
      <a:majorFont>
        <a:latin typeface="Tenorite"/>
        <a:ea typeface=""/>
        <a:cs typeface=""/>
      </a:majorFont>
      <a:minorFont>
        <a:latin typeface="Tenorit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Maashorst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Hulleman | Gemeente Maashorst</dc:creator>
  <cp:keywords/>
  <dc:description/>
  <cp:lastModifiedBy>Marcel Hulleman | Gemeente Maashorst</cp:lastModifiedBy>
  <cp:revision>3</cp:revision>
  <dcterms:created xsi:type="dcterms:W3CDTF">2022-04-07T10:00:00Z</dcterms:created>
  <dcterms:modified xsi:type="dcterms:W3CDTF">2022-04-11T13:19:00Z</dcterms:modified>
</cp:coreProperties>
</file>